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개인정보 수집 및 이용 동의서</w:t>
      </w:r>
    </w:p>
    <w:tbl>
      <w:tblPr>
        <w:tblOverlap w:val="never"/>
        <w:tblW w:w="1047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2527"/>
        <w:gridCol w:w="1352"/>
        <w:gridCol w:w="4892"/>
      </w:tblGrid>
      <w:tr>
        <w:trPr>
          <w:trHeight w:val="570" w:hRule="atLeast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성명(한글)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함초롬바탕" w:eastAsia="굴림" w:hAnsi="굴림" w:cs="굴림"/>
                <w:color w:val="000000"/>
                <w:szCs w:val="20"/>
                <w:kern w:val="0"/>
                <w:rtl w:val="off"/>
              </w:rPr>
              <w:t>학과/전공</w:t>
            </w:r>
          </w:p>
        </w:tc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78" w:hRule="atLeast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학번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연락처</w:t>
            </w:r>
          </w:p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(SNS)</w:t>
            </w:r>
          </w:p>
        </w:tc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75" w:hRule="atLeast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75" w:hRule="atLeast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최종출신학교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100" w:hRule="atLeast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주소</w:t>
            </w:r>
          </w:p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(표준입학허가서</w:t>
            </w: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 xml:space="preserve"> 원본 </w:t>
            </w: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필요시</w:t>
            </w: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 xml:space="preserve"> 수령할 현지 주소)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100"/>
              <w:wordWrap/>
              <w:jc w:val="center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270" w:hRule="atLeast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표준입학허가서 발급을 위한 제출 서류 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여권 사본 </w:t>
            </w:r>
          </w:p>
          <w:p>
            <w:pPr>
              <w:ind w:left="100"/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본인 또는 부모명의 잔고증명서 사본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>$20,000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이상)</w:t>
            </w:r>
          </w:p>
        </w:tc>
      </w:tr>
      <w:tr>
        <w:trPr>
          <w:trHeight w:val="7965" w:hRule="atLeast"/>
        </w:trPr>
        <w:tc>
          <w:tcPr>
            <w:tcW w:w="104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※개인정보 수집 및 이용 동의서</w:t>
            </w:r>
          </w:p>
          <w:p>
            <w:pPr>
              <w:ind w:left="100"/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개인정보 수집 및 이용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목적 :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외국인유학생 복학관련 사증 신청을 위한 표준입학허가서 발급</w:t>
            </w:r>
          </w:p>
          <w:p>
            <w:pPr>
              <w:ind w:left="100"/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수집하려는 개인정보 항목 : 성명,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소속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, 학번, 연락처, 성별,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생년월일,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여권번호, 최종학력 </w:t>
            </w:r>
          </w:p>
          <w:p>
            <w:pPr>
              <w:ind w:left="100"/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개인정보의 보유 및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이용기간 :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해당 학년도</w:t>
            </w:r>
          </w:p>
          <w:p>
            <w:pPr>
              <w:ind w:left="100"/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동의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거부시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불이익 </w:t>
            </w:r>
          </w:p>
          <w:p>
            <w:pPr>
              <w:ind w:left="100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- 개인정보 수집 및 이용 동의에 대하여 거부할 수 있으며, 동의 거부 시 표준입학허가서를 발급 받을 수 없습니다.</w:t>
            </w:r>
          </w:p>
          <w:p>
            <w:pPr>
              <w:ind w:left="10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10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본인은 위와 같은 목적으로 개인정보 수집 및 이용에 동의합니다. </w:t>
            </w:r>
          </w:p>
          <w:p>
            <w:pPr>
              <w:ind w:left="10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동의함 </w:t>
            </w:r>
            <w:r>
              <w:rPr>
                <w:rFonts w:ascii="함초롬바탕" w:eastAsia="굴림" w:hAnsi="굴림" w:cs="굴림"/>
                <w:noProof/>
                <w:color w:val="000000"/>
                <w:szCs w:val="20"/>
                <w:kern w:val="0"/>
              </w:rPr>
              <mc:AlternateContent>
                <mc:Choice Requires="wps">
                  <w:drawing>
                    <wp:inline distT="0" distB="0" distL="0" distR="0">
                      <wp:extent cx="206375" cy="132080"/>
                      <wp:effectExtent l="2095" t="2095" r="2095" b="2095"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25" style="margin-left:0pt;margin-top:0pt;width:16.25pt;height:10.4pt;mso-position-horizontal-relative:column;mso-position-vertical-relative:line;v-text-anchor:top;mso-wrap-style:square;z-index:0" o:allowincell="t" filled="f" fillcolor="#ffffff" stroked="t" strokecolor="#0" strokeweight="0.33pt">
                      <v:stroke/>
                    </v:rect>
                  </w:pict>
                </mc:Fallback>
              </mc:AlternateConten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                                       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>동의하지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>않음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함초롬바탕" w:eastAsia="굴림" w:hAnsi="굴림" w:cs="굴림"/>
                <w:noProof/>
                <w:color w:val="000000"/>
                <w:szCs w:val="20"/>
                <w:kern w:val="0"/>
              </w:rPr>
              <mc:AlternateContent>
                <mc:Choice Requires="wps">
                  <w:drawing>
                    <wp:inline distT="0" distB="0" distL="0" distR="0">
                      <wp:extent cx="206375" cy="132080"/>
                      <wp:effectExtent l="2095" t="2095" r="2095" b="2095"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26" style="margin-left:0pt;margin-top:0pt;width:16.25pt;height:10.4pt;mso-position-horizontal-relative:column;mso-position-vertical-relative:line;v-text-anchor:top;mso-wrap-style:square;z-index:0" o:allowincell="t" filled="f" fillcolor="#ffffff" stroked="t" strokecolor="#0" strokeweight="0.33pt">
                      <v:stroke/>
                    </v:rect>
                  </w:pict>
                </mc:Fallback>
              </mc:AlternateContent>
            </w:r>
          </w:p>
          <w:p>
            <w:pPr>
              <w:ind w:left="10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위와 같이 동의서를 제출합니다.</w:t>
            </w:r>
          </w:p>
          <w:p>
            <w:pPr>
              <w:ind w:left="100"/>
              <w:wordWrap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20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일</w:t>
            </w:r>
          </w:p>
          <w:p>
            <w:pPr>
              <w:ind w:left="100"/>
              <w:wordWrap/>
              <w:jc w:val="center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</w:pPr>
          </w:p>
          <w:p>
            <w:pPr>
              <w:ind w:left="100" w:firstLineChars="1900" w:firstLine="380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신청자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               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(날인 또는 서명)</w:t>
            </w:r>
          </w:p>
          <w:p>
            <w:pPr>
              <w:ind w:left="100" w:firstLineChars="1900" w:firstLine="380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100"/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 xml:space="preserve">상명대학교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>대학원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>장귀하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d4672c1"/>
    <w:multiLevelType w:val="multilevel"/>
    <w:tmpl w:val="6ce0629a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bd04e92"/>
    <w:multiLevelType w:val="multilevel"/>
    <w:tmpl w:val="8f63fa0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styleId="a2">
    <w:name w:val="Default Paragraph Fon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Grad-Yeri</dc:creator>
  <cp:keywords/>
  <dc:description/>
  <cp:lastModifiedBy>Grad-Yeri</cp:lastModifiedBy>
  <cp:revision>1</cp:revision>
  <dcterms:created xsi:type="dcterms:W3CDTF">2019-07-29T05:40:00Z</dcterms:created>
  <dcterms:modified xsi:type="dcterms:W3CDTF">2020-07-16T11:14:22Z</dcterms:modified>
  <cp:version>0900.0001.01</cp:version>
</cp:coreProperties>
</file>